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BC" w:rsidRPr="006534D2" w:rsidRDefault="000317BC" w:rsidP="000317B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val="en" w:eastAsia="en-IE"/>
        </w:rPr>
      </w:pPr>
      <w:r w:rsidRPr="006534D2">
        <w:rPr>
          <w:rFonts w:eastAsia="Times New Roman" w:cs="Times New Roman"/>
          <w:b/>
          <w:bCs/>
          <w:kern w:val="36"/>
          <w:sz w:val="40"/>
          <w:szCs w:val="40"/>
          <w:lang w:val="en" w:eastAsia="en-IE"/>
        </w:rPr>
        <w:t>Commitment to Standards in Fundraising Practice</w:t>
      </w:r>
    </w:p>
    <w:p w:rsidR="000317BC" w:rsidRPr="006534D2" w:rsidRDefault="000317BC" w:rsidP="000317B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" w:eastAsia="en-IE"/>
        </w:rPr>
      </w:pPr>
      <w:r w:rsidRPr="007F37AF">
        <w:rPr>
          <w:rFonts w:eastAsia="Times New Roman" w:cs="Times New Roman"/>
          <w:sz w:val="24"/>
          <w:szCs w:val="24"/>
          <w:lang w:val="en" w:eastAsia="en-IE"/>
        </w:rPr>
        <w:t xml:space="preserve">St. Francis Hospice </w:t>
      </w:r>
      <w:r>
        <w:rPr>
          <w:rFonts w:eastAsia="Times New Roman" w:cs="Times New Roman"/>
          <w:sz w:val="24"/>
          <w:szCs w:val="24"/>
          <w:lang w:val="en" w:eastAsia="en-IE"/>
        </w:rPr>
        <w:t xml:space="preserve">Dublin </w:t>
      </w:r>
      <w:r w:rsidRPr="006534D2">
        <w:rPr>
          <w:rFonts w:eastAsia="Times New Roman" w:cs="Times New Roman"/>
          <w:sz w:val="24"/>
          <w:szCs w:val="24"/>
          <w:lang w:val="en" w:eastAsia="en-IE"/>
        </w:rPr>
        <w:t>is fully committed to achieving the standards delineated in the Statement of Guiding Principles for Fundraising.</w:t>
      </w:r>
    </w:p>
    <w:p w:rsidR="000317BC" w:rsidRPr="006534D2" w:rsidRDefault="000317BC" w:rsidP="000317B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" w:eastAsia="en-IE"/>
        </w:rPr>
      </w:pPr>
      <w:r w:rsidRPr="006534D2">
        <w:rPr>
          <w:rFonts w:eastAsia="Times New Roman" w:cs="Times New Roman"/>
          <w:sz w:val="24"/>
          <w:szCs w:val="24"/>
          <w:lang w:val="en" w:eastAsia="en-IE"/>
        </w:rPr>
        <w:t xml:space="preserve">The Statement </w:t>
      </w:r>
      <w:r>
        <w:rPr>
          <w:rFonts w:eastAsia="Times New Roman" w:cs="Times New Roman"/>
          <w:sz w:val="24"/>
          <w:szCs w:val="24"/>
          <w:lang w:val="en" w:eastAsia="en-IE"/>
        </w:rPr>
        <w:t xml:space="preserve">of Guiding Principles for Fundraising </w:t>
      </w:r>
      <w:r w:rsidRPr="006534D2">
        <w:rPr>
          <w:rFonts w:eastAsia="Times New Roman" w:cs="Times New Roman"/>
          <w:sz w:val="24"/>
          <w:szCs w:val="24"/>
          <w:lang w:val="en" w:eastAsia="en-IE"/>
        </w:rPr>
        <w:t>exists to:</w:t>
      </w:r>
    </w:p>
    <w:p w:rsidR="000317BC" w:rsidRPr="006534D2" w:rsidRDefault="000317BC" w:rsidP="00031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" w:eastAsia="en-IE"/>
        </w:rPr>
      </w:pPr>
      <w:r w:rsidRPr="006534D2">
        <w:rPr>
          <w:rFonts w:eastAsia="Times New Roman" w:cs="Times New Roman"/>
          <w:sz w:val="24"/>
          <w:szCs w:val="24"/>
          <w:lang w:val="en" w:eastAsia="en-IE"/>
        </w:rPr>
        <w:t>Improve fundraising practice.</w:t>
      </w:r>
    </w:p>
    <w:p w:rsidR="000317BC" w:rsidRPr="006534D2" w:rsidRDefault="000317BC" w:rsidP="00031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" w:eastAsia="en-IE"/>
        </w:rPr>
      </w:pPr>
      <w:r w:rsidRPr="006534D2">
        <w:rPr>
          <w:rFonts w:eastAsia="Times New Roman" w:cs="Times New Roman"/>
          <w:sz w:val="24"/>
          <w:szCs w:val="24"/>
          <w:lang w:val="en" w:eastAsia="en-IE"/>
        </w:rPr>
        <w:t xml:space="preserve">Promote high levels of accountability and transparency by </w:t>
      </w:r>
      <w:proofErr w:type="spellStart"/>
      <w:r w:rsidRPr="006534D2">
        <w:rPr>
          <w:rFonts w:eastAsia="Times New Roman" w:cs="Times New Roman"/>
          <w:sz w:val="24"/>
          <w:szCs w:val="24"/>
          <w:lang w:val="en" w:eastAsia="en-IE"/>
        </w:rPr>
        <w:t>organisations</w:t>
      </w:r>
      <w:proofErr w:type="spellEnd"/>
      <w:r w:rsidRPr="006534D2">
        <w:rPr>
          <w:rFonts w:eastAsia="Times New Roman" w:cs="Times New Roman"/>
          <w:sz w:val="24"/>
          <w:szCs w:val="24"/>
          <w:lang w:val="en" w:eastAsia="en-IE"/>
        </w:rPr>
        <w:t xml:space="preserve"> fundraising from the public.</w:t>
      </w:r>
    </w:p>
    <w:p w:rsidR="000317BC" w:rsidRPr="006534D2" w:rsidRDefault="000317BC" w:rsidP="00031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" w:eastAsia="en-IE"/>
        </w:rPr>
      </w:pPr>
      <w:r>
        <w:rPr>
          <w:rFonts w:eastAsia="Times New Roman" w:cs="Times New Roman"/>
          <w:sz w:val="24"/>
          <w:szCs w:val="24"/>
          <w:lang w:val="en" w:eastAsia="en-IE"/>
        </w:rPr>
        <w:t xml:space="preserve">Provide </w:t>
      </w:r>
      <w:r w:rsidRPr="006534D2">
        <w:rPr>
          <w:rFonts w:eastAsia="Times New Roman" w:cs="Times New Roman"/>
          <w:sz w:val="24"/>
          <w:szCs w:val="24"/>
          <w:lang w:val="en" w:eastAsia="en-IE"/>
        </w:rPr>
        <w:t xml:space="preserve">clarity and assurances to donors and prospective donors about the </w:t>
      </w:r>
      <w:proofErr w:type="spellStart"/>
      <w:r w:rsidRPr="006534D2">
        <w:rPr>
          <w:rFonts w:eastAsia="Times New Roman" w:cs="Times New Roman"/>
          <w:sz w:val="24"/>
          <w:szCs w:val="24"/>
          <w:lang w:val="en" w:eastAsia="en-IE"/>
        </w:rPr>
        <w:t>organisations</w:t>
      </w:r>
      <w:proofErr w:type="spellEnd"/>
      <w:r w:rsidRPr="006534D2">
        <w:rPr>
          <w:rFonts w:eastAsia="Times New Roman" w:cs="Times New Roman"/>
          <w:sz w:val="24"/>
          <w:szCs w:val="24"/>
          <w:lang w:val="en" w:eastAsia="en-IE"/>
        </w:rPr>
        <w:t xml:space="preserve"> they support.</w:t>
      </w:r>
    </w:p>
    <w:p w:rsidR="000317BC" w:rsidRPr="006534D2" w:rsidRDefault="000317BC" w:rsidP="000317B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" w:eastAsia="en-IE"/>
        </w:rPr>
      </w:pPr>
      <w:r w:rsidRPr="007F37AF">
        <w:rPr>
          <w:rFonts w:eastAsia="Times New Roman" w:cs="Times New Roman"/>
          <w:sz w:val="24"/>
          <w:szCs w:val="24"/>
          <w:lang w:val="en" w:eastAsia="en-IE"/>
        </w:rPr>
        <w:t xml:space="preserve">St. Francis Hospice </w:t>
      </w:r>
      <w:r>
        <w:rPr>
          <w:rFonts w:eastAsia="Times New Roman" w:cs="Times New Roman"/>
          <w:sz w:val="24"/>
          <w:szCs w:val="24"/>
          <w:lang w:val="en" w:eastAsia="en-IE"/>
        </w:rPr>
        <w:t xml:space="preserve">Dublin </w:t>
      </w:r>
      <w:r w:rsidRPr="006534D2">
        <w:rPr>
          <w:rFonts w:eastAsia="Times New Roman" w:cs="Times New Roman"/>
          <w:sz w:val="24"/>
          <w:szCs w:val="24"/>
          <w:lang w:val="en" w:eastAsia="en-IE"/>
        </w:rPr>
        <w:t>has considered the Statement and believes it meets the standards it sets out.</w:t>
      </w:r>
    </w:p>
    <w:p w:rsidR="000317BC" w:rsidRPr="006534D2" w:rsidRDefault="000317BC" w:rsidP="000317B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" w:eastAsia="en-IE"/>
        </w:rPr>
      </w:pPr>
      <w:r w:rsidRPr="007F37AF">
        <w:rPr>
          <w:rFonts w:eastAsia="Times New Roman" w:cs="Times New Roman"/>
          <w:sz w:val="24"/>
          <w:szCs w:val="24"/>
          <w:lang w:val="en" w:eastAsia="en-IE"/>
        </w:rPr>
        <w:t>St. Francis Hospice</w:t>
      </w:r>
      <w:r>
        <w:rPr>
          <w:rFonts w:eastAsia="Times New Roman" w:cs="Times New Roman"/>
          <w:sz w:val="24"/>
          <w:szCs w:val="24"/>
          <w:lang w:val="en" w:eastAsia="en-IE"/>
        </w:rPr>
        <w:t xml:space="preserve"> Dublin’s </w:t>
      </w:r>
      <w:r w:rsidRPr="006534D2">
        <w:rPr>
          <w:rFonts w:eastAsia="Times New Roman" w:cs="Times New Roman"/>
          <w:sz w:val="24"/>
          <w:szCs w:val="24"/>
          <w:lang w:val="en" w:eastAsia="en-IE"/>
        </w:rPr>
        <w:t>report on its</w:t>
      </w:r>
      <w:r>
        <w:rPr>
          <w:rFonts w:eastAsia="Times New Roman" w:cs="Times New Roman"/>
          <w:sz w:val="24"/>
          <w:szCs w:val="24"/>
          <w:lang w:val="en" w:eastAsia="en-IE"/>
        </w:rPr>
        <w:t xml:space="preserve"> fundraising is available in the St. Francis Hospice Dublin A</w:t>
      </w:r>
      <w:r w:rsidRPr="006534D2">
        <w:rPr>
          <w:rFonts w:eastAsia="Times New Roman" w:cs="Times New Roman"/>
          <w:sz w:val="24"/>
          <w:szCs w:val="24"/>
          <w:lang w:val="en" w:eastAsia="en-IE"/>
        </w:rPr>
        <w:t xml:space="preserve">nnual </w:t>
      </w:r>
      <w:r>
        <w:rPr>
          <w:rFonts w:eastAsia="Times New Roman" w:cs="Times New Roman"/>
          <w:sz w:val="24"/>
          <w:szCs w:val="24"/>
          <w:lang w:val="en" w:eastAsia="en-IE"/>
        </w:rPr>
        <w:t>R</w:t>
      </w:r>
      <w:r w:rsidRPr="006534D2">
        <w:rPr>
          <w:rFonts w:eastAsia="Times New Roman" w:cs="Times New Roman"/>
          <w:sz w:val="24"/>
          <w:szCs w:val="24"/>
          <w:lang w:val="en" w:eastAsia="en-IE"/>
        </w:rPr>
        <w:t>eport.</w:t>
      </w:r>
    </w:p>
    <w:p w:rsidR="000317BC" w:rsidRPr="006534D2" w:rsidRDefault="000317BC" w:rsidP="000317B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" w:eastAsia="en-IE"/>
        </w:rPr>
      </w:pPr>
      <w:r w:rsidRPr="006534D2">
        <w:rPr>
          <w:rFonts w:eastAsia="Times New Roman" w:cs="Times New Roman"/>
          <w:sz w:val="24"/>
          <w:szCs w:val="24"/>
          <w:lang w:val="en" w:eastAsia="en-IE"/>
        </w:rPr>
        <w:t>We welcome your feedback on our performance</w:t>
      </w:r>
      <w:r>
        <w:rPr>
          <w:rFonts w:eastAsia="Times New Roman" w:cs="Times New Roman"/>
          <w:sz w:val="24"/>
          <w:szCs w:val="24"/>
          <w:lang w:val="en" w:eastAsia="en-IE"/>
        </w:rPr>
        <w:t>;</w:t>
      </w:r>
      <w:r w:rsidRPr="007F37AF">
        <w:rPr>
          <w:rFonts w:eastAsia="Times New Roman" w:cs="Times New Roman"/>
          <w:sz w:val="24"/>
          <w:szCs w:val="24"/>
          <w:lang w:val="en" w:eastAsia="en-IE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IE"/>
        </w:rPr>
        <w:t xml:space="preserve">please </w:t>
      </w:r>
      <w:r w:rsidRPr="007F37AF">
        <w:rPr>
          <w:rFonts w:eastAsia="Times New Roman" w:cs="Times New Roman"/>
          <w:sz w:val="24"/>
          <w:szCs w:val="24"/>
          <w:lang w:val="en" w:eastAsia="en-IE"/>
        </w:rPr>
        <w:t>see</w:t>
      </w:r>
      <w:r>
        <w:rPr>
          <w:rFonts w:eastAsia="Times New Roman" w:cs="Times New Roman"/>
          <w:sz w:val="24"/>
          <w:szCs w:val="24"/>
          <w:lang w:val="en" w:eastAsia="en-IE"/>
        </w:rPr>
        <w:t xml:space="preserve"> “Feedback &amp; Complaints”</w:t>
      </w:r>
      <w:r w:rsidRPr="007F37AF">
        <w:rPr>
          <w:rFonts w:eastAsia="Times New Roman" w:cs="Times New Roman"/>
          <w:sz w:val="24"/>
          <w:szCs w:val="24"/>
          <w:lang w:val="en" w:eastAsia="en-IE"/>
        </w:rPr>
        <w:t xml:space="preserve"> below.</w:t>
      </w:r>
    </w:p>
    <w:p w:rsidR="00876031" w:rsidRDefault="00876031">
      <w:bookmarkStart w:id="0" w:name="_GoBack"/>
      <w:bookmarkEnd w:id="0"/>
    </w:p>
    <w:sectPr w:rsidR="00876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4A9"/>
    <w:multiLevelType w:val="multilevel"/>
    <w:tmpl w:val="94F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BC"/>
    <w:rsid w:val="000317BC"/>
    <w:rsid w:val="008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Murphy</dc:creator>
  <cp:lastModifiedBy>John Murphy</cp:lastModifiedBy>
  <cp:revision>1</cp:revision>
  <dcterms:created xsi:type="dcterms:W3CDTF">2016-11-21T12:07:00Z</dcterms:created>
  <dcterms:modified xsi:type="dcterms:W3CDTF">2016-11-21T12:08:00Z</dcterms:modified>
</cp:coreProperties>
</file>